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3DA3" w:rsidRPr="00311EDD" w:rsidRDefault="000E0332" w:rsidP="00855982">
      <w:pPr>
        <w:pStyle w:val="Ttulo1"/>
        <w:rPr>
          <w:sz w:val="24"/>
          <w:szCs w:val="24"/>
        </w:rPr>
      </w:pPr>
      <w:r w:rsidRPr="00311EDD">
        <w:rPr>
          <w:noProof/>
          <w:lang w:val="pt-BR" w:eastAsia="pt-BR"/>
        </w:rPr>
        <w:drawing>
          <wp:inline distT="0" distB="0" distL="0" distR="0" wp14:anchorId="2FD5A818" wp14:editId="329E6BB9">
            <wp:extent cx="566611" cy="496211"/>
            <wp:effectExtent l="0" t="0" r="508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147" cy="510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3DA3" w:rsidRPr="00311EDD">
        <w:t xml:space="preserve"> </w:t>
      </w:r>
      <w:r w:rsidR="00950E92" w:rsidRPr="00311EDD">
        <w:rPr>
          <w:sz w:val="24"/>
          <w:szCs w:val="24"/>
        </w:rPr>
        <w:t xml:space="preserve">PREFEITURA MUNICIPAL </w:t>
      </w:r>
      <w:r w:rsidRPr="00311EDD">
        <w:rPr>
          <w:sz w:val="24"/>
          <w:szCs w:val="24"/>
        </w:rPr>
        <w:t xml:space="preserve">DE SOORETAMA </w:t>
      </w:r>
      <w:r w:rsidR="00F53DA3" w:rsidRPr="00311EDD">
        <w:rPr>
          <w:sz w:val="24"/>
          <w:szCs w:val="24"/>
        </w:rPr>
        <w:t>– ESTADO DO ESPÍRITO SANTO</w:t>
      </w:r>
    </w:p>
    <w:p w:rsidR="00950E92" w:rsidRPr="00311EDD" w:rsidRDefault="00950E92" w:rsidP="00950E92">
      <w:r w:rsidRPr="00311EDD">
        <w:t>SECRETARIA MUNICIPAL DE MEIO AMBIENTE</w:t>
      </w:r>
    </w:p>
    <w:p w:rsidR="00C80CFE" w:rsidRDefault="00C80CFE" w:rsidP="00950E92"/>
    <w:p w:rsidR="00C80CFE" w:rsidRPr="00C80CFE" w:rsidRDefault="00C80CFE" w:rsidP="00C80CFE">
      <w:pPr>
        <w:jc w:val="center"/>
        <w:rPr>
          <w:b/>
        </w:rPr>
      </w:pPr>
      <w:r w:rsidRPr="00C80CFE">
        <w:rPr>
          <w:b/>
        </w:rPr>
        <w:t xml:space="preserve">REQUERIMENTO DE LICENÇA PRÉVIA DA ÁREA DA POLIGONAL </w:t>
      </w:r>
      <w:r w:rsidR="00227262">
        <w:rPr>
          <w:b/>
        </w:rPr>
        <w:t>ANM</w:t>
      </w:r>
    </w:p>
    <w:p w:rsidR="00C80CFE" w:rsidRPr="00C80CFE" w:rsidRDefault="00C80CFE" w:rsidP="00C80CFE">
      <w:pPr>
        <w:rPr>
          <w:b/>
        </w:rPr>
      </w:pPr>
      <w:r w:rsidRPr="00C80CFE">
        <w:rPr>
          <w:b/>
        </w:rPr>
        <w:t>1.1 DOCUMENTOS ADMINISTRATIVOS:</w:t>
      </w:r>
    </w:p>
    <w:p w:rsidR="00C80CFE" w:rsidRDefault="00C80CFE" w:rsidP="00C80CFE">
      <w:r>
        <w:t>a. Formulário de requerimento de licença devidamente preenchido (modelo SEMUMA).</w:t>
      </w:r>
    </w:p>
    <w:p w:rsidR="00C80CFE" w:rsidRDefault="00C80CFE" w:rsidP="00C80CFE">
      <w:r>
        <w:t>b. Formulário de enquadramento de atividade devidamente preenchido (modelo SEMUMA).</w:t>
      </w:r>
    </w:p>
    <w:p w:rsidR="00C80CFE" w:rsidRDefault="00C80CFE" w:rsidP="00C80CFE">
      <w:r>
        <w:t>c. Cópia do comprovante de pagamento da taxa correspondente ao licenciamento ambiental.</w:t>
      </w:r>
    </w:p>
    <w:p w:rsidR="00C80CFE" w:rsidRDefault="00C80CFE" w:rsidP="00C80CFE">
      <w:r>
        <w:t>d. Apresentar Certidão Negativa de Débitos Municipais Ambientais - CNDMA.</w:t>
      </w:r>
    </w:p>
    <w:p w:rsidR="00C80CFE" w:rsidRDefault="00C80CFE" w:rsidP="00C80CFE">
      <w:r>
        <w:t>e. Cópia do documento de identidade do representante legal que assina o requerimento.</w:t>
      </w:r>
    </w:p>
    <w:p w:rsidR="00C80CFE" w:rsidRDefault="00C80CFE" w:rsidP="00C80CFE">
      <w:r>
        <w:t>f. Cópia da ata da eleição de última diretoria, quando se tratar de sociedade anônima, ou do contrato social registrado, quando se tratar de sociedade por quotas de responsabilidade limitada.</w:t>
      </w:r>
    </w:p>
    <w:p w:rsidR="00C80CFE" w:rsidRDefault="00C80CFE" w:rsidP="00C80CFE">
      <w:r>
        <w:t>g. Cópia do Cadastro Nacional da Pessoa Jurídica – CNPJ (registrado no município onde será realizada a atividade), ou do Cadastro de Pessoa Física – CPF.</w:t>
      </w:r>
    </w:p>
    <w:p w:rsidR="00C80CFE" w:rsidRPr="00C80CFE" w:rsidRDefault="00C80CFE" w:rsidP="00C80CFE">
      <w:pPr>
        <w:rPr>
          <w:b/>
        </w:rPr>
      </w:pPr>
      <w:r w:rsidRPr="00C80CFE">
        <w:rPr>
          <w:b/>
        </w:rPr>
        <w:t>1.2 DOCUMENTOS TÉCNICOS:</w:t>
      </w:r>
    </w:p>
    <w:p w:rsidR="00C80CFE" w:rsidRDefault="00C80CFE" w:rsidP="00C80CFE">
      <w:r>
        <w:t xml:space="preserve">a. Prova de titularidade da área junto </w:t>
      </w:r>
      <w:r w:rsidR="004139D8">
        <w:t>a ANM</w:t>
      </w:r>
      <w:r>
        <w:t xml:space="preserve"> através dos seguintes documentos: publicação no Diário Oficial da União - DOU da Aprovação do Relatório Final de Pesquisa – RFP, ou da Portaria de Lavra, ou da Cessão e/ou Arrendamento de direitos minerários; ou Ofício do Superintendente ES do ANM com exigência de Licença Ambiental.</w:t>
      </w:r>
    </w:p>
    <w:p w:rsidR="00C80CFE" w:rsidRDefault="00C80CFE" w:rsidP="00C80CFE">
      <w:r>
        <w:t>b. Projetos: Relatório Ambiental Preliminar (RAP), Relatório Técnico de Título de Direito Minerário e Relatório de Situação da Explotação Mineral na área requerida.</w:t>
      </w:r>
    </w:p>
    <w:p w:rsidR="00C80CFE" w:rsidRDefault="00C80CFE" w:rsidP="00C80CFE">
      <w:r>
        <w:t>c. Anotação de Responsabilidade Técnica (ART) do profissional subscrito com atribuição e certificação do órgão de classe, para cada projeto específico, com indicação expressa de nome, número do registro no órgão de classe e telefone.</w:t>
      </w:r>
    </w:p>
    <w:p w:rsidR="00C80CFE" w:rsidRDefault="00C80CFE" w:rsidP="00C80CFE"/>
    <w:p w:rsidR="00C80CFE" w:rsidRPr="00C80CFE" w:rsidRDefault="00C80CFE" w:rsidP="00C80CFE">
      <w:pPr>
        <w:jc w:val="center"/>
        <w:rPr>
          <w:b/>
        </w:rPr>
      </w:pPr>
      <w:r w:rsidRPr="00C80CFE">
        <w:rPr>
          <w:b/>
        </w:rPr>
        <w:t xml:space="preserve">REQUERIMENTO DE LICENÇA PRÉVIA, EXCETO DA ÁREA DA POLIGONAL </w:t>
      </w:r>
      <w:r w:rsidR="004139D8">
        <w:rPr>
          <w:b/>
        </w:rPr>
        <w:t>ANM</w:t>
      </w:r>
    </w:p>
    <w:p w:rsidR="00C80CFE" w:rsidRPr="00C80CFE" w:rsidRDefault="00C80CFE" w:rsidP="00C80CFE">
      <w:pPr>
        <w:rPr>
          <w:b/>
        </w:rPr>
      </w:pPr>
      <w:r w:rsidRPr="00C80CFE">
        <w:rPr>
          <w:b/>
        </w:rPr>
        <w:t>(LP pontual para cada frente de lavra)</w:t>
      </w:r>
    </w:p>
    <w:p w:rsidR="00C80CFE" w:rsidRPr="00C80CFE" w:rsidRDefault="00C80CFE" w:rsidP="00C80CFE">
      <w:pPr>
        <w:rPr>
          <w:b/>
        </w:rPr>
      </w:pPr>
      <w:r w:rsidRPr="00C80CFE">
        <w:rPr>
          <w:b/>
        </w:rPr>
        <w:t>2.1 DOCUMENTOS ADMINISTRATIVOS:</w:t>
      </w:r>
    </w:p>
    <w:p w:rsidR="00C80CFE" w:rsidRDefault="00C80CFE" w:rsidP="00C80CFE">
      <w:r>
        <w:t>a. Formulário de requerimento de licença devidamente preenchido (modelo SEMUMA).</w:t>
      </w:r>
    </w:p>
    <w:p w:rsidR="00C80CFE" w:rsidRDefault="00C80CFE" w:rsidP="00C80CFE">
      <w:r>
        <w:t>b. Formulário de enquadramento de atividade devidamente preenchido (modelo SEMUMA).</w:t>
      </w:r>
    </w:p>
    <w:p w:rsidR="00C80CFE" w:rsidRDefault="00C80CFE" w:rsidP="00C80CFE">
      <w:r>
        <w:t>c. Cópia do comprovante de pagamento da taxa correspondente ao licenciamento ambiental.</w:t>
      </w:r>
    </w:p>
    <w:p w:rsidR="00C80CFE" w:rsidRDefault="00C80CFE" w:rsidP="00C80CFE">
      <w:r>
        <w:lastRenderedPageBreak/>
        <w:t>d. Apresentar  Certidão Negativa de Débitos Municipais Ambientais - CNDMA.</w:t>
      </w:r>
    </w:p>
    <w:p w:rsidR="00C80CFE" w:rsidRDefault="00C80CFE" w:rsidP="00C80CFE">
      <w:r>
        <w:t>e. Cópia do documento de identidade do representante legal que assina o requerimento.</w:t>
      </w:r>
    </w:p>
    <w:p w:rsidR="00C80CFE" w:rsidRDefault="00C80CFE" w:rsidP="00C80CFE">
      <w:r>
        <w:t>f. Cópia da ata da eleição de última diretoria, quando se tratar de sociedade anônima, ou do contrato social registrado, quando se tratar de sociedade por quotas de responsabilidade limitada.</w:t>
      </w:r>
    </w:p>
    <w:p w:rsidR="00C80CFE" w:rsidRDefault="00C80CFE" w:rsidP="00C80CFE">
      <w:r>
        <w:t>g. Cópia do Cadastro Nacional da Pessoa Jurídica – CNPJ (registrado no município onde será realizada a atividade), ou do Cadastro de Pessoa Física – CPF.</w:t>
      </w:r>
    </w:p>
    <w:p w:rsidR="00C80CFE" w:rsidRDefault="00C80CFE" w:rsidP="00C80CFE">
      <w:r>
        <w:t>h. Anuência municipal quanto à localização do empreendimento em conformidade com a Legislação Municipal aplicável às normas de uso e ocupação do solo.</w:t>
      </w:r>
    </w:p>
    <w:p w:rsidR="00C80CFE" w:rsidRDefault="00C80CFE" w:rsidP="00C80CFE">
      <w:r>
        <w:t>i. Anuência do órgão gestor, quando o empreendimento se localizar na zona de amortecimento ou no interior de Unidade de Conservação.</w:t>
      </w:r>
    </w:p>
    <w:p w:rsidR="00C80CFE" w:rsidRPr="00C80CFE" w:rsidRDefault="00C80CFE" w:rsidP="00C80CFE">
      <w:pPr>
        <w:rPr>
          <w:b/>
        </w:rPr>
      </w:pPr>
      <w:r w:rsidRPr="00C80CFE">
        <w:rPr>
          <w:b/>
        </w:rPr>
        <w:t>2.2 DOCUMENTOS TÉCNICOS:</w:t>
      </w:r>
    </w:p>
    <w:p w:rsidR="00C80CFE" w:rsidRDefault="00C80CFE" w:rsidP="00C80CFE">
      <w:r>
        <w:t>a. Prova de titularidade da área junto a ANM através dos seguintes documentos: publicação no Diário Oficial da União – DOU do Alvará de Pesquisa vigente; ou do Registro de Licença; ou do Registro de Extração; ou Licença Municipal acompanhada do protocolo de requerimento de Registro de Licença na Superintendência ES do ANM.</w:t>
      </w:r>
    </w:p>
    <w:p w:rsidR="00C80CFE" w:rsidRDefault="00C80CFE" w:rsidP="00C80CFE">
      <w:r>
        <w:t>b. Prova de propriedade do solo onde se situa a jazida ou autorização expressa do proprietário permitindo a atividade de extração contendo manifestação favorável à proposta da empresa quanto à recuperação da área degradada.</w:t>
      </w:r>
    </w:p>
    <w:p w:rsidR="00C80CFE" w:rsidRDefault="00C80CFE" w:rsidP="00C80CFE">
      <w:r>
        <w:t>c. Laudo do IDAF, em caso de extração de rocha ornamental, com croqui e fotos da propriedade, indicando a presença de nascentes, a situação da área de reserva legal e manifestação sobre a necessidade de supressão de vegetação.</w:t>
      </w:r>
    </w:p>
    <w:p w:rsidR="00C80CFE" w:rsidRDefault="00C80CFE" w:rsidP="00C80CFE">
      <w:r>
        <w:t xml:space="preserve">d. Projetos: </w:t>
      </w:r>
      <w:r w:rsidR="00937B40">
        <w:t>Sistema de Informação e Diagnóstico - SID</w:t>
      </w:r>
      <w:r>
        <w:t xml:space="preserve"> e Plano de Recuperação de Área Degradada - PRAD.</w:t>
      </w:r>
    </w:p>
    <w:p w:rsidR="00C80CFE" w:rsidRDefault="00C80CFE" w:rsidP="00C80CFE">
      <w:r>
        <w:t>e. Planta da situação da área do empreendimento mineiro, mostrando toda a poligonal sobre a carta do IBGE (em cores) e o polígono delimitador da área referente ao projeto de explotação que está sendo requerido, em escala 1:50:000.</w:t>
      </w:r>
    </w:p>
    <w:p w:rsidR="00C80CFE" w:rsidRDefault="00C80CFE" w:rsidP="00C80CFE">
      <w:r>
        <w:t>f. Planta de detalhe, em escala adequada, com memorial descritivo e coordenadas UTM (Datum WGS-84) dos vértices do polígono da área útil requerida.</w:t>
      </w:r>
    </w:p>
    <w:p w:rsidR="00C80CFE" w:rsidRDefault="00C80CFE" w:rsidP="00C80CFE">
      <w:r>
        <w:t>g. Cópia da Anotação de Responsabilidade Técnica (ART) do profissional subscrito com atribuição e certificação do órgão de classe, para cada projeto específico, com indicação expressa de nome, número do registro no órgão de classe e telefone.</w:t>
      </w:r>
    </w:p>
    <w:p w:rsidR="00C80CFE" w:rsidRDefault="00C80CFE" w:rsidP="00C80CFE">
      <w:r>
        <w:tab/>
      </w:r>
    </w:p>
    <w:p w:rsidR="00C80CFE" w:rsidRDefault="00C80CFE" w:rsidP="00C80CFE">
      <w:pPr>
        <w:jc w:val="center"/>
        <w:rPr>
          <w:b/>
        </w:rPr>
      </w:pPr>
      <w:r w:rsidRPr="00C80CFE">
        <w:rPr>
          <w:b/>
        </w:rPr>
        <w:t>REQUERIMENTO DE LICENÇA DE INSTALAÇÃO</w:t>
      </w:r>
    </w:p>
    <w:p w:rsidR="00C80CFE" w:rsidRPr="00C80CFE" w:rsidRDefault="00C80CFE" w:rsidP="00C80CFE">
      <w:pPr>
        <w:rPr>
          <w:b/>
        </w:rPr>
      </w:pPr>
      <w:r w:rsidRPr="00C80CFE">
        <w:rPr>
          <w:b/>
        </w:rPr>
        <w:t xml:space="preserve">3.1 DOCUMENTOS ADMINISTRATIVOS - LI SEM VÍNCULO COM LP DA POLIGONAL </w:t>
      </w:r>
      <w:r w:rsidR="004139D8">
        <w:rPr>
          <w:b/>
        </w:rPr>
        <w:t>ANM</w:t>
      </w:r>
      <w:r w:rsidRPr="00C80CFE">
        <w:rPr>
          <w:b/>
        </w:rPr>
        <w:t>:</w:t>
      </w:r>
    </w:p>
    <w:p w:rsidR="00C80CFE" w:rsidRDefault="00C80CFE" w:rsidP="00C80CFE">
      <w:r>
        <w:lastRenderedPageBreak/>
        <w:t>a. Formulário de requerimento de licença devidamente preenchido (modelo SEMUMA).</w:t>
      </w:r>
    </w:p>
    <w:p w:rsidR="00C80CFE" w:rsidRDefault="00C80CFE" w:rsidP="00C80CFE">
      <w:r>
        <w:t>b. Formulário de enquadramento da atividade devidamente preenchido (modelo SEMUMA).</w:t>
      </w:r>
    </w:p>
    <w:p w:rsidR="00C80CFE" w:rsidRDefault="00C80CFE" w:rsidP="00C80CFE">
      <w:r>
        <w:t>c. Cópia do comprovante de pagamento da taxa correspondente ao licenciamento ambiental.</w:t>
      </w:r>
    </w:p>
    <w:p w:rsidR="00C80CFE" w:rsidRDefault="004139D8" w:rsidP="00C80CFE">
      <w:r>
        <w:t xml:space="preserve">d. Apresentar </w:t>
      </w:r>
      <w:r w:rsidR="00C80CFE">
        <w:t>Certidão Negativa de Débitos Municipais Ambientais - CNDMA.</w:t>
      </w:r>
    </w:p>
    <w:p w:rsidR="00C80CFE" w:rsidRPr="00C80CFE" w:rsidRDefault="00C80CFE" w:rsidP="00C80CFE">
      <w:pPr>
        <w:rPr>
          <w:b/>
        </w:rPr>
      </w:pPr>
      <w:r w:rsidRPr="00C80CFE">
        <w:rPr>
          <w:b/>
        </w:rPr>
        <w:t xml:space="preserve">3.1.1 DOCUMENTOS TÉCNICOS - LI SEM VÍNCULO COM LP DA POLIGONAL </w:t>
      </w:r>
      <w:r w:rsidR="004139D8">
        <w:rPr>
          <w:b/>
        </w:rPr>
        <w:t>ANM</w:t>
      </w:r>
      <w:r w:rsidRPr="00C80CFE">
        <w:rPr>
          <w:b/>
        </w:rPr>
        <w:t>:</w:t>
      </w:r>
    </w:p>
    <w:p w:rsidR="00C80CFE" w:rsidRDefault="00C80CFE" w:rsidP="00C80CFE">
      <w:r>
        <w:t>a. Ofício emitido pelo Superintendente ES do DNPM com exigência de licença de instalação para completar a instrução do requerimento de Guia de Utilização ou do requerimento junto ao DNPM do Registro de Licença ou do Registro de Extração.</w:t>
      </w:r>
    </w:p>
    <w:p w:rsidR="00C80CFE" w:rsidRPr="00C80CFE" w:rsidRDefault="00C80CFE" w:rsidP="00C80CFE">
      <w:pPr>
        <w:rPr>
          <w:b/>
        </w:rPr>
      </w:pPr>
      <w:r w:rsidRPr="00C80CFE">
        <w:rPr>
          <w:b/>
        </w:rPr>
        <w:t xml:space="preserve">3.2 DOCUMENTOS ADMINISTRATIVOS - LI VINCULADA À LP DA POLIGONAL </w:t>
      </w:r>
      <w:r w:rsidR="004139D8">
        <w:rPr>
          <w:b/>
        </w:rPr>
        <w:t>ANM</w:t>
      </w:r>
      <w:r w:rsidRPr="00C80CFE">
        <w:rPr>
          <w:b/>
        </w:rPr>
        <w:t>:</w:t>
      </w:r>
    </w:p>
    <w:p w:rsidR="00C80CFE" w:rsidRDefault="00C80CFE" w:rsidP="00C80CFE">
      <w:r>
        <w:t>a. Formulário de requerimento de licença devidamente preenchido (modelo SEMUMA).</w:t>
      </w:r>
    </w:p>
    <w:p w:rsidR="00C80CFE" w:rsidRDefault="00C80CFE" w:rsidP="00C80CFE">
      <w:r>
        <w:t>b. Formulário de enquadramento da atividade devidamente preenchido (modelo SEMUMA).</w:t>
      </w:r>
    </w:p>
    <w:p w:rsidR="00C80CFE" w:rsidRDefault="00C80CFE" w:rsidP="00C80CFE">
      <w:r>
        <w:t>c. Cópia do comprovante de pagamento da taxa correspondente ao licenciamento ambiental.</w:t>
      </w:r>
    </w:p>
    <w:p w:rsidR="00C80CFE" w:rsidRDefault="00C80CFE" w:rsidP="00C80CFE">
      <w:r>
        <w:t>d. Apresentar  Certidão Negativa de Débitos Municipais Ambientais - CNDMA.</w:t>
      </w:r>
    </w:p>
    <w:p w:rsidR="00C80CFE" w:rsidRDefault="00C80CFE" w:rsidP="00C80CFE">
      <w:r>
        <w:t>e. Cópia do documento de identidade do representante legal que assina o requerimento.</w:t>
      </w:r>
    </w:p>
    <w:p w:rsidR="00C80CFE" w:rsidRDefault="00C80CFE" w:rsidP="00C80CFE">
      <w:r>
        <w:t>f. Cópia da ata da eleição de última diretoria, quando se tratar de sociedade anônima, ou do contrato social registrado, quando se tratar de sociedade por quotas de responsabilidade limitada.</w:t>
      </w:r>
    </w:p>
    <w:p w:rsidR="00C80CFE" w:rsidRDefault="00C80CFE" w:rsidP="00C80CFE">
      <w:r>
        <w:t>g. Cópia do Cadastro Nacional da Pessoa Jurídica – CNPJ (registrado no município onde será realizada a atividade), ou do Cadastro de Pessoa Física – CPF.</w:t>
      </w:r>
    </w:p>
    <w:p w:rsidR="00C80CFE" w:rsidRDefault="00C80CFE" w:rsidP="00C80CFE">
      <w:r>
        <w:t>h. Anuência municipal quanto à localização do empreendimento em conformidade com a Legislação Municipal aplicável às normas de uso e ocupação do solo.</w:t>
      </w:r>
    </w:p>
    <w:p w:rsidR="00C80CFE" w:rsidRDefault="00C80CFE" w:rsidP="00C80CFE">
      <w:r>
        <w:t>i. Anuência do órgão gestor, quando o empreendimento se localizar na zona de amortecimento ou no interior de Unidade de Conservação.</w:t>
      </w:r>
    </w:p>
    <w:p w:rsidR="00C80CFE" w:rsidRPr="00C80CFE" w:rsidRDefault="00C80CFE" w:rsidP="00C80CFE">
      <w:pPr>
        <w:rPr>
          <w:b/>
        </w:rPr>
      </w:pPr>
      <w:r w:rsidRPr="00C80CFE">
        <w:rPr>
          <w:b/>
        </w:rPr>
        <w:t xml:space="preserve">3.2.1 DOCUMENTOS TÉCNICOS - LI VINCULADA À LP DA POLIGONAL </w:t>
      </w:r>
      <w:r w:rsidR="004139D8">
        <w:rPr>
          <w:b/>
        </w:rPr>
        <w:t>ANM</w:t>
      </w:r>
      <w:r w:rsidRPr="00C80CFE">
        <w:rPr>
          <w:b/>
        </w:rPr>
        <w:t>:</w:t>
      </w:r>
    </w:p>
    <w:p w:rsidR="00C80CFE" w:rsidRDefault="00C80CFE" w:rsidP="00C80CFE">
      <w:r>
        <w:t>a. Laudo do IDAF, em caso de extração de rocha ornamental, com croqui e fotos da propriedade, indicando a presença de nascentes, a situação da área de reserva legal e manifestação sobre a necessidade de supressão de vegetação.</w:t>
      </w:r>
    </w:p>
    <w:p w:rsidR="00C80CFE" w:rsidRDefault="00C80CFE" w:rsidP="00C80CFE">
      <w:r>
        <w:t xml:space="preserve">b. Projetos: </w:t>
      </w:r>
      <w:r w:rsidR="00FC4428">
        <w:t>Sistema de Informação e Diagnóstico - SID</w:t>
      </w:r>
      <w:r>
        <w:t xml:space="preserve"> e Plano de Recuperação de Áreas Degradadas - PRAD.</w:t>
      </w:r>
    </w:p>
    <w:p w:rsidR="00C80CFE" w:rsidRDefault="00C80CFE" w:rsidP="00C80CFE">
      <w:r>
        <w:t>c. Planta da situação da área do empreendimento mineiro, mostrando toda a poligonal sobre a carta do IBGE (em cores) e o polígono delimitador da área útil referente ao projeto de explotação que está sendo requerido, em escala 1:50:000.</w:t>
      </w:r>
    </w:p>
    <w:p w:rsidR="00C80CFE" w:rsidRDefault="00C80CFE" w:rsidP="00C80CFE">
      <w:r>
        <w:lastRenderedPageBreak/>
        <w:t>d. Planta de detalhe, em escala adequada, com memorial descritivo e coordenadas UTM (Datum WGS-84) dos vértices do polígono da área útil requerida.</w:t>
      </w:r>
    </w:p>
    <w:p w:rsidR="00C80CFE" w:rsidRDefault="00C80CFE" w:rsidP="00C80CFE">
      <w:r>
        <w:t>e. Cópia da Anotação de Responsabilidade Técnica (ART) do profissional subscrito com atribuição e certificação do órgão de classe, para cada projeto específico, com indicação expressa do nome, número do registro no órgão de classe e telefone.</w:t>
      </w:r>
    </w:p>
    <w:p w:rsidR="00C80CFE" w:rsidRDefault="00C80CFE" w:rsidP="00C80CFE"/>
    <w:p w:rsidR="00C80CFE" w:rsidRPr="00C80CFE" w:rsidRDefault="00C80CFE" w:rsidP="00C80CFE">
      <w:pPr>
        <w:jc w:val="center"/>
        <w:rPr>
          <w:b/>
        </w:rPr>
      </w:pPr>
      <w:r w:rsidRPr="00C80CFE">
        <w:rPr>
          <w:b/>
        </w:rPr>
        <w:t>REQUERIMENTO DE LICENÇA DE OPERAÇÃO</w:t>
      </w:r>
    </w:p>
    <w:p w:rsidR="00C80CFE" w:rsidRPr="00C80CFE" w:rsidRDefault="00C80CFE" w:rsidP="00C80CFE">
      <w:pPr>
        <w:rPr>
          <w:b/>
        </w:rPr>
      </w:pPr>
      <w:r w:rsidRPr="00C80CFE">
        <w:rPr>
          <w:b/>
        </w:rPr>
        <w:t>4.1 DOCUMENTOS ADMINISTRATIVOS:</w:t>
      </w:r>
    </w:p>
    <w:p w:rsidR="00C80CFE" w:rsidRDefault="00C80CFE" w:rsidP="00C80CFE">
      <w:r>
        <w:t>a. Formulário de requerimento de licença devidamente preenchido (modelo SEMUMA).</w:t>
      </w:r>
    </w:p>
    <w:p w:rsidR="00C80CFE" w:rsidRDefault="00C80CFE" w:rsidP="00C80CFE">
      <w:r>
        <w:t>b. Formulário de enquadramento da atividade devidamente preenchido (modelo SEMUMA).</w:t>
      </w:r>
    </w:p>
    <w:p w:rsidR="00C80CFE" w:rsidRDefault="00C80CFE" w:rsidP="00C80CFE">
      <w:r>
        <w:t>c. Cópia do comprovante de pagamento da taxa correspondente ao licenciamento ambiental.</w:t>
      </w:r>
    </w:p>
    <w:p w:rsidR="00C80CFE" w:rsidRDefault="004139D8" w:rsidP="00C80CFE">
      <w:r>
        <w:t xml:space="preserve">d. Apresentar </w:t>
      </w:r>
      <w:r w:rsidR="00C80CFE">
        <w:t>Certidão Negativa de Débitos Municipais Ambientais - CNDMA.</w:t>
      </w:r>
    </w:p>
    <w:p w:rsidR="00C80CFE" w:rsidRDefault="00C80CFE" w:rsidP="00C80CFE">
      <w:r>
        <w:t>e. Anuência municipal quanto à localização do empreendimento em conformidade com a Legislação Municipal aplicável às normas de uso e ocupação do solo.</w:t>
      </w:r>
    </w:p>
    <w:p w:rsidR="00C80CFE" w:rsidRDefault="00C80CFE" w:rsidP="00C80CFE">
      <w:r>
        <w:t>f. Cópia da última alteração do contrato social ou ata da última assembléia geral, no caso de sociedade anônima.</w:t>
      </w:r>
    </w:p>
    <w:p w:rsidR="00C80CFE" w:rsidRPr="00227262" w:rsidRDefault="00C80CFE" w:rsidP="00C80CFE">
      <w:pPr>
        <w:rPr>
          <w:b/>
        </w:rPr>
      </w:pPr>
      <w:r w:rsidRPr="00227262">
        <w:rPr>
          <w:b/>
        </w:rPr>
        <w:t>4.2 DOCUMENTOS TÉCNICOS:</w:t>
      </w:r>
    </w:p>
    <w:p w:rsidR="00C80CFE" w:rsidRDefault="00C80CFE" w:rsidP="00C80CFE">
      <w:r>
        <w:t>a. Publicação no Diário Oficial da União - DOU do título au</w:t>
      </w:r>
      <w:r w:rsidR="00227262">
        <w:t>torizativo de lavra emitido pela</w:t>
      </w:r>
      <w:r>
        <w:t xml:space="preserve"> </w:t>
      </w:r>
      <w:r w:rsidR="00227262">
        <w:t xml:space="preserve">ANM </w:t>
      </w:r>
      <w:r>
        <w:t>ou MME, em nome da empresa requerente, quais sejam: Portaria de Lavra; Guia de Utilização vigente ou C</w:t>
      </w:r>
      <w:r w:rsidR="00227262">
        <w:t>ertidão do Superintendente ES da</w:t>
      </w:r>
      <w:r>
        <w:t xml:space="preserve"> </w:t>
      </w:r>
      <w:r w:rsidR="00227262">
        <w:t>ANM</w:t>
      </w:r>
      <w:r>
        <w:t xml:space="preserve"> declarando a última Guia de Utilização válida; Registro de Licença ou Registro de Extração.</w:t>
      </w:r>
    </w:p>
    <w:p w:rsidR="00C80CFE" w:rsidRDefault="00C80CFE" w:rsidP="00C80CFE">
      <w:r>
        <w:tab/>
      </w:r>
    </w:p>
    <w:p w:rsidR="00C80CFE" w:rsidRPr="00227262" w:rsidRDefault="00C80CFE" w:rsidP="00227262">
      <w:pPr>
        <w:jc w:val="center"/>
        <w:rPr>
          <w:b/>
        </w:rPr>
      </w:pPr>
      <w:r w:rsidRPr="00227262">
        <w:rPr>
          <w:b/>
        </w:rPr>
        <w:t>REQUERIMENTO DE LICENÇA DE OPERAÇÃO – RENOVAÇÃO</w:t>
      </w:r>
    </w:p>
    <w:p w:rsidR="00C80CFE" w:rsidRPr="00227262" w:rsidRDefault="00C80CFE" w:rsidP="00C80CFE">
      <w:pPr>
        <w:rPr>
          <w:b/>
        </w:rPr>
      </w:pPr>
      <w:r w:rsidRPr="00227262">
        <w:rPr>
          <w:b/>
        </w:rPr>
        <w:t>5.1 DOCUMENTOS ADMINISTRATIVOS:</w:t>
      </w:r>
    </w:p>
    <w:p w:rsidR="00C80CFE" w:rsidRDefault="00C80CFE" w:rsidP="00C80CFE">
      <w:r>
        <w:t xml:space="preserve">a. Formulário de requerimento de licença </w:t>
      </w:r>
      <w:r w:rsidR="00227262">
        <w:t>devidamente preenchido (modelo SEMUMA</w:t>
      </w:r>
      <w:r>
        <w:t>).</w:t>
      </w:r>
    </w:p>
    <w:p w:rsidR="00C80CFE" w:rsidRDefault="00C80CFE" w:rsidP="00C80CFE">
      <w:r>
        <w:t xml:space="preserve">b. Formulário de enquadramento da atividade devidamente </w:t>
      </w:r>
      <w:r w:rsidR="00227262">
        <w:t>preenchido (modelo SEMUMA</w:t>
      </w:r>
      <w:r>
        <w:t>).</w:t>
      </w:r>
    </w:p>
    <w:p w:rsidR="00C80CFE" w:rsidRDefault="00C80CFE" w:rsidP="00C80CFE">
      <w:r>
        <w:t>c. Cópia do comprovante de pagamento da taxa correspond</w:t>
      </w:r>
      <w:r w:rsidR="00227262">
        <w:t>ente ao licenciamento ambiental.</w:t>
      </w:r>
    </w:p>
    <w:p w:rsidR="00C80CFE" w:rsidRDefault="00227262" w:rsidP="00C80CFE">
      <w:r>
        <w:t xml:space="preserve">d. Apresentar </w:t>
      </w:r>
      <w:r w:rsidR="00C80CFE">
        <w:t>Certidão Negativa de Débitos</w:t>
      </w:r>
      <w:r>
        <w:t xml:space="preserve"> Municipais</w:t>
      </w:r>
      <w:r w:rsidR="00C80CFE">
        <w:t xml:space="preserve"> Ambientais - CND</w:t>
      </w:r>
      <w:r>
        <w:t>M</w:t>
      </w:r>
      <w:r w:rsidR="00C80CFE">
        <w:t>A.</w:t>
      </w:r>
    </w:p>
    <w:p w:rsidR="00C80CFE" w:rsidRDefault="00C80CFE" w:rsidP="00C80CFE">
      <w:r>
        <w:t>e. Anuência municipal quanto à localização do empreendimento em conformidade com a Legislação Municipal aplicável às normas de uso e ocupação do solo.</w:t>
      </w:r>
    </w:p>
    <w:p w:rsidR="00C80CFE" w:rsidRDefault="00C80CFE" w:rsidP="00C80CFE">
      <w:r>
        <w:t>f. Cópia da última alteração do contrato social ou ata da última assembléia geral, no caso de sociedade anônima.</w:t>
      </w:r>
    </w:p>
    <w:p w:rsidR="00C80CFE" w:rsidRPr="00227262" w:rsidRDefault="00C80CFE" w:rsidP="00C80CFE">
      <w:pPr>
        <w:rPr>
          <w:b/>
        </w:rPr>
      </w:pPr>
      <w:r w:rsidRPr="00227262">
        <w:rPr>
          <w:b/>
        </w:rPr>
        <w:lastRenderedPageBreak/>
        <w:t>5.2 DOCUMENTOS TÉCNICOS:</w:t>
      </w:r>
    </w:p>
    <w:p w:rsidR="00C80CFE" w:rsidRDefault="00C80CFE" w:rsidP="00C80CFE">
      <w:r>
        <w:t>a. Publicação no Diário Oficial da União - DOU do título autorizativo de lavra emitido pel</w:t>
      </w:r>
      <w:r w:rsidR="00227262">
        <w:t>a ANM</w:t>
      </w:r>
      <w:r>
        <w:t xml:space="preserve"> ou MME, em nome da empresa requerente, quais sejam: Portaria de Lavra; Guia de Utilização vigente ou C</w:t>
      </w:r>
      <w:r w:rsidR="00227262">
        <w:t>ertidão do Superintendente ES da ANM</w:t>
      </w:r>
      <w:r>
        <w:t xml:space="preserve"> declarando a última Guia de Utilização válida; Registro de Licença ou Registro de extração.</w:t>
      </w:r>
    </w:p>
    <w:p w:rsidR="00C80CFE" w:rsidRDefault="00C80CFE" w:rsidP="00C80CFE">
      <w:r>
        <w:t>b. Prova de propriedade do solo onde se situa a jazida ou autorização expressa do proprietário, vigente, permitindo a atividade de extração contendo manifestação favorável à proposta da empresa quanto à recuperação da área degradada.</w:t>
      </w:r>
    </w:p>
    <w:p w:rsidR="00C80CFE" w:rsidRDefault="00C80CFE" w:rsidP="00C80CFE">
      <w:r>
        <w:t>c. Planta de detalhe, em escala adequada, com memorial descritivo e coordenadas UTM (Datum WGS-84) dos vértices do polígono área útil já licenciada e da área útil objeto da renovação onde serão realizadas as atividades de extração mineral.</w:t>
      </w:r>
    </w:p>
    <w:p w:rsidR="00C80CFE" w:rsidRDefault="00C80CFE" w:rsidP="00C80CFE"/>
    <w:p w:rsidR="00C80CFE" w:rsidRPr="00227262" w:rsidRDefault="00C80CFE" w:rsidP="00227262">
      <w:pPr>
        <w:jc w:val="center"/>
        <w:rPr>
          <w:b/>
        </w:rPr>
      </w:pPr>
      <w:r w:rsidRPr="00227262">
        <w:rPr>
          <w:b/>
        </w:rPr>
        <w:t>REQUERIMENTO DE LICENÇAS DE AMPLIAÇÃO</w:t>
      </w:r>
    </w:p>
    <w:p w:rsidR="00C80CFE" w:rsidRPr="00227262" w:rsidRDefault="00C80CFE" w:rsidP="00C80CFE">
      <w:pPr>
        <w:rPr>
          <w:b/>
        </w:rPr>
      </w:pPr>
      <w:r w:rsidRPr="00227262">
        <w:rPr>
          <w:b/>
        </w:rPr>
        <w:t>6.1 DOCUMENTOS ADMINISTRATIVOS:</w:t>
      </w:r>
    </w:p>
    <w:p w:rsidR="00C80CFE" w:rsidRDefault="00C80CFE" w:rsidP="00C80CFE">
      <w:r>
        <w:t xml:space="preserve">a. Formulário de requerimento de LP, LI e LO devidamente preenchido (modelo </w:t>
      </w:r>
      <w:r w:rsidR="00227262">
        <w:t>SEMUMA</w:t>
      </w:r>
      <w:r>
        <w:t>).</w:t>
      </w:r>
    </w:p>
    <w:p w:rsidR="00C80CFE" w:rsidRDefault="00C80CFE" w:rsidP="00C80CFE">
      <w:r>
        <w:t xml:space="preserve">b. Formulário de enquadramento da atividade devidamente preenchido </w:t>
      </w:r>
      <w:r w:rsidR="00227262">
        <w:t>(modelo SEMUMA</w:t>
      </w:r>
      <w:r>
        <w:t>).</w:t>
      </w:r>
    </w:p>
    <w:p w:rsidR="00C80CFE" w:rsidRDefault="00C80CFE" w:rsidP="00C80CFE">
      <w:r>
        <w:t>c. Cópia do comprovante de pagamento da taxa correspond</w:t>
      </w:r>
      <w:r w:rsidR="00227262">
        <w:t>ente ao licenciamento ambiental.</w:t>
      </w:r>
    </w:p>
    <w:p w:rsidR="00C80CFE" w:rsidRDefault="00C80CFE" w:rsidP="00C80CFE">
      <w:r>
        <w:t xml:space="preserve">d. Apresentar  Certidão Negativa de Débitos </w:t>
      </w:r>
      <w:r w:rsidR="00227262">
        <w:t xml:space="preserve">Municipais </w:t>
      </w:r>
      <w:r>
        <w:t>Ambientais - CND</w:t>
      </w:r>
      <w:r w:rsidR="00227262">
        <w:t>M</w:t>
      </w:r>
      <w:r>
        <w:t>A.</w:t>
      </w:r>
    </w:p>
    <w:p w:rsidR="00C80CFE" w:rsidRDefault="00C80CFE" w:rsidP="00C80CFE">
      <w:r>
        <w:t>e. Anuência municipal quanto à localização do empreendimento em conformidade com a Legislação Municipal aplicável às normas de uso e ocupação do solo.</w:t>
      </w:r>
    </w:p>
    <w:p w:rsidR="00C80CFE" w:rsidRPr="00227262" w:rsidRDefault="00C80CFE" w:rsidP="00C80CFE">
      <w:pPr>
        <w:rPr>
          <w:b/>
        </w:rPr>
      </w:pPr>
      <w:r w:rsidRPr="00227262">
        <w:rPr>
          <w:b/>
        </w:rPr>
        <w:t>6.2 DOCUMENTOS TÉCNICOS:</w:t>
      </w:r>
    </w:p>
    <w:p w:rsidR="00C80CFE" w:rsidRDefault="00C80CFE" w:rsidP="00C80CFE">
      <w:r>
        <w:t xml:space="preserve">a. </w:t>
      </w:r>
      <w:r w:rsidR="00FC4428">
        <w:t>SID</w:t>
      </w:r>
      <w:bookmarkStart w:id="0" w:name="_GoBack"/>
      <w:bookmarkEnd w:id="0"/>
      <w:r>
        <w:t xml:space="preserve"> e PRAD.</w:t>
      </w:r>
    </w:p>
    <w:p w:rsidR="00C80CFE" w:rsidRDefault="00C80CFE" w:rsidP="00C80CFE">
      <w:r>
        <w:t>b. Planta de detalhe, em escala adequada, com memorial descritivo e coordenadas UTM (Datum WGS-84.) dos vértices do polígono da área útil objeto da ampliação e da área útil já licenciada, onde serão realizadas as atividades de extração mineral.</w:t>
      </w:r>
    </w:p>
    <w:p w:rsidR="00C80CFE" w:rsidRDefault="00C80CFE" w:rsidP="00C80CFE">
      <w:r>
        <w:t>c. Novo Laudo do IDAF referente à área a ser ampliada.</w:t>
      </w:r>
    </w:p>
    <w:sectPr w:rsidR="00C80CFE" w:rsidSect="00855982">
      <w:headerReference w:type="default" r:id="rId12"/>
      <w:footerReference w:type="default" r:id="rId13"/>
      <w:headerReference w:type="first" r:id="rId14"/>
      <w:footerReference w:type="first" r:id="rId15"/>
      <w:pgSz w:w="11907" w:h="16839" w:code="9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4E08" w:rsidRDefault="00D74E08" w:rsidP="00855982">
      <w:pPr>
        <w:spacing w:after="0" w:line="240" w:lineRule="auto"/>
      </w:pPr>
      <w:r>
        <w:separator/>
      </w:r>
    </w:p>
  </w:endnote>
  <w:endnote w:type="continuationSeparator" w:id="0">
    <w:p w:rsidR="00D74E08" w:rsidRDefault="00D74E08" w:rsidP="00855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0332" w:rsidRPr="00C17204" w:rsidRDefault="000E0332" w:rsidP="000E0332">
    <w:pPr>
      <w:pStyle w:val="Rodap"/>
      <w:jc w:val="center"/>
      <w:rPr>
        <w:rFonts w:ascii="Century Schoolbook" w:hAnsi="Century Schoolbook"/>
        <w:sz w:val="18"/>
        <w:szCs w:val="18"/>
      </w:rPr>
    </w:pPr>
    <w:r>
      <w:rPr>
        <w:rFonts w:ascii="Century Schoolbook" w:hAnsi="Century Schoolbook"/>
        <w:sz w:val="18"/>
        <w:szCs w:val="18"/>
      </w:rPr>
      <w:t>Avenida Basílio Cerri</w:t>
    </w:r>
    <w:r w:rsidRPr="00C17204">
      <w:rPr>
        <w:rFonts w:ascii="Century Schoolbook" w:hAnsi="Century Schoolbook"/>
        <w:sz w:val="18"/>
        <w:szCs w:val="18"/>
      </w:rPr>
      <w:t xml:space="preserve">, nº </w:t>
    </w:r>
    <w:r>
      <w:rPr>
        <w:rFonts w:ascii="Century Schoolbook" w:hAnsi="Century Schoolbook"/>
        <w:sz w:val="18"/>
        <w:szCs w:val="18"/>
      </w:rPr>
      <w:t>44, sala 18</w:t>
    </w:r>
    <w:r w:rsidRPr="00C17204">
      <w:rPr>
        <w:rFonts w:ascii="Century Schoolbook" w:hAnsi="Century Schoolbook"/>
        <w:sz w:val="18"/>
        <w:szCs w:val="18"/>
      </w:rPr>
      <w:t xml:space="preserve"> – Bairro</w:t>
    </w:r>
    <w:r>
      <w:rPr>
        <w:rFonts w:ascii="Century Schoolbook" w:hAnsi="Century Schoolbook"/>
        <w:sz w:val="18"/>
        <w:szCs w:val="18"/>
      </w:rPr>
      <w:t xml:space="preserve"> Centro – Sooretama – ES – CEP: 29.927-000</w:t>
    </w:r>
  </w:p>
  <w:p w:rsidR="000E0332" w:rsidRPr="00C17204" w:rsidRDefault="000E0332" w:rsidP="000E0332">
    <w:pPr>
      <w:pStyle w:val="Rodap"/>
      <w:jc w:val="center"/>
      <w:rPr>
        <w:rFonts w:ascii="Century Schoolbook" w:hAnsi="Century Schoolbook"/>
        <w:sz w:val="18"/>
        <w:szCs w:val="18"/>
      </w:rPr>
    </w:pPr>
    <w:r w:rsidRPr="00C17204">
      <w:rPr>
        <w:rFonts w:ascii="Century Schoolbook" w:hAnsi="Century Schoolbook"/>
        <w:sz w:val="18"/>
        <w:szCs w:val="18"/>
      </w:rPr>
      <w:t xml:space="preserve">Tel.: (27) </w:t>
    </w:r>
    <w:r>
      <w:rPr>
        <w:rStyle w:val="Forte"/>
        <w:rFonts w:ascii="Century Schoolbook" w:hAnsi="Century Schoolbook" w:cs="Arial"/>
        <w:color w:val="222222"/>
        <w:sz w:val="18"/>
        <w:szCs w:val="18"/>
        <w:bdr w:val="none" w:sz="0" w:space="0" w:color="auto" w:frame="1"/>
        <w:shd w:val="clear" w:color="auto" w:fill="F3F3F5"/>
      </w:rPr>
      <w:t>3273 1282 – Ramal 265</w:t>
    </w:r>
    <w:r w:rsidRPr="00C17204">
      <w:rPr>
        <w:rStyle w:val="Forte"/>
        <w:rFonts w:ascii="Century Schoolbook" w:hAnsi="Century Schoolbook" w:cs="Arial"/>
        <w:color w:val="222222"/>
        <w:sz w:val="18"/>
        <w:szCs w:val="18"/>
        <w:bdr w:val="none" w:sz="0" w:space="0" w:color="auto" w:frame="1"/>
        <w:shd w:val="clear" w:color="auto" w:fill="F3F3F5"/>
      </w:rPr>
      <w:t xml:space="preserve"> - </w:t>
    </w:r>
    <w:r w:rsidRPr="00C17204">
      <w:rPr>
        <w:rFonts w:ascii="Century Schoolbook" w:hAnsi="Century Schoolbook"/>
        <w:sz w:val="18"/>
        <w:szCs w:val="18"/>
      </w:rPr>
      <w:t xml:space="preserve">  CNPJ nº </w:t>
    </w:r>
    <w:r>
      <w:rPr>
        <w:rFonts w:ascii="Century Schoolbook" w:hAnsi="Century Schoolbook"/>
        <w:sz w:val="18"/>
        <w:szCs w:val="18"/>
      </w:rPr>
      <w:t>01.612.155/0001-41</w:t>
    </w:r>
  </w:p>
  <w:p w:rsidR="00C17204" w:rsidRPr="000E0332" w:rsidRDefault="00C17204" w:rsidP="000E0332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0332" w:rsidRPr="00C17204" w:rsidRDefault="000E0332" w:rsidP="000E0332">
    <w:pPr>
      <w:pStyle w:val="Rodap"/>
      <w:jc w:val="center"/>
      <w:rPr>
        <w:rFonts w:ascii="Century Schoolbook" w:hAnsi="Century Schoolbook"/>
        <w:sz w:val="18"/>
        <w:szCs w:val="18"/>
      </w:rPr>
    </w:pPr>
    <w:r>
      <w:rPr>
        <w:rFonts w:ascii="Century Schoolbook" w:hAnsi="Century Schoolbook"/>
        <w:sz w:val="18"/>
        <w:szCs w:val="18"/>
      </w:rPr>
      <w:t>Avenida Basílio Cerri</w:t>
    </w:r>
    <w:r w:rsidRPr="00C17204">
      <w:rPr>
        <w:rFonts w:ascii="Century Schoolbook" w:hAnsi="Century Schoolbook"/>
        <w:sz w:val="18"/>
        <w:szCs w:val="18"/>
      </w:rPr>
      <w:t xml:space="preserve">, nº </w:t>
    </w:r>
    <w:r>
      <w:rPr>
        <w:rFonts w:ascii="Century Schoolbook" w:hAnsi="Century Schoolbook"/>
        <w:sz w:val="18"/>
        <w:szCs w:val="18"/>
      </w:rPr>
      <w:t>44, sala 18</w:t>
    </w:r>
    <w:r w:rsidRPr="00C17204">
      <w:rPr>
        <w:rFonts w:ascii="Century Schoolbook" w:hAnsi="Century Schoolbook"/>
        <w:sz w:val="18"/>
        <w:szCs w:val="18"/>
      </w:rPr>
      <w:t xml:space="preserve"> – Bairro</w:t>
    </w:r>
    <w:r>
      <w:rPr>
        <w:rFonts w:ascii="Century Schoolbook" w:hAnsi="Century Schoolbook"/>
        <w:sz w:val="18"/>
        <w:szCs w:val="18"/>
      </w:rPr>
      <w:t xml:space="preserve"> Centro – Sooretama – ES – CEP: 29.927-000</w:t>
    </w:r>
  </w:p>
  <w:p w:rsidR="000E0332" w:rsidRPr="00C17204" w:rsidRDefault="000E0332" w:rsidP="000E0332">
    <w:pPr>
      <w:pStyle w:val="Rodap"/>
      <w:jc w:val="center"/>
      <w:rPr>
        <w:rFonts w:ascii="Century Schoolbook" w:hAnsi="Century Schoolbook"/>
        <w:sz w:val="18"/>
        <w:szCs w:val="18"/>
      </w:rPr>
    </w:pPr>
    <w:r w:rsidRPr="00C17204">
      <w:rPr>
        <w:rFonts w:ascii="Century Schoolbook" w:hAnsi="Century Schoolbook"/>
        <w:sz w:val="18"/>
        <w:szCs w:val="18"/>
      </w:rPr>
      <w:t xml:space="preserve">Tel.: (27) </w:t>
    </w:r>
    <w:r>
      <w:rPr>
        <w:rStyle w:val="Forte"/>
        <w:rFonts w:ascii="Century Schoolbook" w:hAnsi="Century Schoolbook" w:cs="Arial"/>
        <w:color w:val="222222"/>
        <w:sz w:val="18"/>
        <w:szCs w:val="18"/>
        <w:bdr w:val="none" w:sz="0" w:space="0" w:color="auto" w:frame="1"/>
        <w:shd w:val="clear" w:color="auto" w:fill="F3F3F5"/>
      </w:rPr>
      <w:t>3273 1282 – Ramal 265</w:t>
    </w:r>
    <w:r w:rsidRPr="00C17204">
      <w:rPr>
        <w:rStyle w:val="Forte"/>
        <w:rFonts w:ascii="Century Schoolbook" w:hAnsi="Century Schoolbook" w:cs="Arial"/>
        <w:color w:val="222222"/>
        <w:sz w:val="18"/>
        <w:szCs w:val="18"/>
        <w:bdr w:val="none" w:sz="0" w:space="0" w:color="auto" w:frame="1"/>
        <w:shd w:val="clear" w:color="auto" w:fill="F3F3F5"/>
      </w:rPr>
      <w:t xml:space="preserve"> - </w:t>
    </w:r>
    <w:r w:rsidRPr="00C17204">
      <w:rPr>
        <w:rFonts w:ascii="Century Schoolbook" w:hAnsi="Century Schoolbook"/>
        <w:sz w:val="18"/>
        <w:szCs w:val="18"/>
      </w:rPr>
      <w:t xml:space="preserve">  CNPJ nº </w:t>
    </w:r>
    <w:r>
      <w:rPr>
        <w:rFonts w:ascii="Century Schoolbook" w:hAnsi="Century Schoolbook"/>
        <w:sz w:val="18"/>
        <w:szCs w:val="18"/>
      </w:rPr>
      <w:t>01.612.155/0001-41</w:t>
    </w:r>
  </w:p>
  <w:p w:rsidR="00950E92" w:rsidRPr="000E0332" w:rsidRDefault="00950E92" w:rsidP="000E0332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4E08" w:rsidRDefault="00D74E08" w:rsidP="00855982">
      <w:pPr>
        <w:spacing w:after="0" w:line="240" w:lineRule="auto"/>
      </w:pPr>
      <w:r>
        <w:separator/>
      </w:r>
    </w:p>
  </w:footnote>
  <w:footnote w:type="continuationSeparator" w:id="0">
    <w:p w:rsidR="00D74E08" w:rsidRDefault="00D74E08" w:rsidP="008559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2706" w:rsidRDefault="000E0332" w:rsidP="00D02706">
    <w:pPr>
      <w:pStyle w:val="Ttulo1"/>
      <w:rPr>
        <w:sz w:val="24"/>
        <w:szCs w:val="24"/>
      </w:rPr>
    </w:pPr>
    <w:r>
      <w:rPr>
        <w:noProof/>
        <w:lang w:val="pt-BR" w:eastAsia="pt-BR"/>
      </w:rPr>
      <w:drawing>
        <wp:inline distT="0" distB="0" distL="0" distR="0" wp14:anchorId="4FC5F164" wp14:editId="77CA5D78">
          <wp:extent cx="566611" cy="496211"/>
          <wp:effectExtent l="0" t="0" r="5080" b="0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3147" cy="51069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02706">
      <w:t xml:space="preserve"> </w:t>
    </w:r>
    <w:r w:rsidRPr="00F53DA3">
      <w:rPr>
        <w:sz w:val="24"/>
        <w:szCs w:val="24"/>
      </w:rPr>
      <w:t xml:space="preserve">PREFEITURA MUNICIPAL DE </w:t>
    </w:r>
    <w:r>
      <w:rPr>
        <w:sz w:val="24"/>
        <w:szCs w:val="24"/>
      </w:rPr>
      <w:t xml:space="preserve">SOORETAMA </w:t>
    </w:r>
    <w:r w:rsidR="00D02706">
      <w:rPr>
        <w:sz w:val="24"/>
        <w:szCs w:val="24"/>
      </w:rPr>
      <w:t>– ESTADO DO ESPÍRITO SANTO</w:t>
    </w:r>
  </w:p>
  <w:p w:rsidR="00C17204" w:rsidRDefault="00C17204">
    <w:pPr>
      <w:pStyle w:val="Cabealho"/>
    </w:pPr>
  </w:p>
  <w:p w:rsidR="00C17204" w:rsidRDefault="00C17204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7908" w:rsidRDefault="003D7908" w:rsidP="003D7908">
    <w:pPr>
      <w:pStyle w:val="Cabealho"/>
      <w:jc w:val="right"/>
    </w:pPr>
    <w:r>
      <w:rPr>
        <w:noProof/>
        <w:lang w:val="pt-BR" w:eastAsia="pt-BR"/>
      </w:rPr>
      <w:drawing>
        <wp:inline distT="0" distB="0" distL="0" distR="0" wp14:anchorId="0FDADC19">
          <wp:extent cx="2054225" cy="548640"/>
          <wp:effectExtent l="0" t="0" r="3175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4225" cy="548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4986F6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A8763C0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6D2C1D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AF40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FA68F6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580A6C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EFE450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72C6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46242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2BC200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37081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A42467A"/>
    <w:multiLevelType w:val="multilevel"/>
    <w:tmpl w:val="32C64BCA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0B086CCA"/>
    <w:multiLevelType w:val="multilevel"/>
    <w:tmpl w:val="04090023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 w15:restartNumberingAfterBreak="0">
    <w:nsid w:val="0DBE68A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15727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F9A3F7E"/>
    <w:multiLevelType w:val="multilevel"/>
    <w:tmpl w:val="04090023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986523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784657AE"/>
    <w:multiLevelType w:val="hybridMultilevel"/>
    <w:tmpl w:val="CA084F1A"/>
    <w:lvl w:ilvl="0" w:tplc="0416000F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</w:num>
  <w:num w:numId="4">
    <w:abstractNumId w:val="14"/>
  </w:num>
  <w:num w:numId="5">
    <w:abstractNumId w:val="14"/>
  </w:num>
  <w:num w:numId="6">
    <w:abstractNumId w:val="14"/>
  </w:num>
  <w:num w:numId="7">
    <w:abstractNumId w:val="14"/>
  </w:num>
  <w:num w:numId="8">
    <w:abstractNumId w:val="14"/>
  </w:num>
  <w:num w:numId="9">
    <w:abstractNumId w:val="14"/>
  </w:num>
  <w:num w:numId="10">
    <w:abstractNumId w:val="14"/>
  </w:num>
  <w:num w:numId="11">
    <w:abstractNumId w:val="14"/>
  </w:num>
  <w:num w:numId="12">
    <w:abstractNumId w:val="14"/>
  </w:num>
  <w:num w:numId="13">
    <w:abstractNumId w:val="10"/>
  </w:num>
  <w:num w:numId="14">
    <w:abstractNumId w:val="17"/>
  </w:num>
  <w:num w:numId="15">
    <w:abstractNumId w:val="11"/>
  </w:num>
  <w:num w:numId="16">
    <w:abstractNumId w:val="12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8"/>
  </w:num>
  <w:num w:numId="23">
    <w:abstractNumId w:val="3"/>
  </w:num>
  <w:num w:numId="24">
    <w:abstractNumId w:val="2"/>
  </w:num>
  <w:num w:numId="25">
    <w:abstractNumId w:val="1"/>
  </w:num>
  <w:num w:numId="26">
    <w:abstractNumId w:val="0"/>
  </w:num>
  <w:num w:numId="27">
    <w:abstractNumId w:val="13"/>
  </w:num>
  <w:num w:numId="28">
    <w:abstractNumId w:val="15"/>
  </w:num>
  <w:num w:numId="29">
    <w:abstractNumId w:val="16"/>
  </w:num>
  <w:num w:numId="3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DA3"/>
    <w:rsid w:val="00003B65"/>
    <w:rsid w:val="00003F27"/>
    <w:rsid w:val="000D16BA"/>
    <w:rsid w:val="000E0332"/>
    <w:rsid w:val="000E3203"/>
    <w:rsid w:val="000E335D"/>
    <w:rsid w:val="000E45B7"/>
    <w:rsid w:val="00104E44"/>
    <w:rsid w:val="00150245"/>
    <w:rsid w:val="00184877"/>
    <w:rsid w:val="001A5038"/>
    <w:rsid w:val="001D409C"/>
    <w:rsid w:val="001D4362"/>
    <w:rsid w:val="00210296"/>
    <w:rsid w:val="00227262"/>
    <w:rsid w:val="0023338A"/>
    <w:rsid w:val="00244A65"/>
    <w:rsid w:val="002734E7"/>
    <w:rsid w:val="00283238"/>
    <w:rsid w:val="002B2474"/>
    <w:rsid w:val="002F1965"/>
    <w:rsid w:val="002F706A"/>
    <w:rsid w:val="00311EDD"/>
    <w:rsid w:val="0034660E"/>
    <w:rsid w:val="0036082A"/>
    <w:rsid w:val="00376118"/>
    <w:rsid w:val="0038416F"/>
    <w:rsid w:val="003D7908"/>
    <w:rsid w:val="003F5437"/>
    <w:rsid w:val="004139D8"/>
    <w:rsid w:val="004670B3"/>
    <w:rsid w:val="004B3A37"/>
    <w:rsid w:val="00566287"/>
    <w:rsid w:val="00580A33"/>
    <w:rsid w:val="005B033B"/>
    <w:rsid w:val="006151D8"/>
    <w:rsid w:val="00627D24"/>
    <w:rsid w:val="006C14C8"/>
    <w:rsid w:val="006C16A9"/>
    <w:rsid w:val="00716D5F"/>
    <w:rsid w:val="007347E0"/>
    <w:rsid w:val="00766AFC"/>
    <w:rsid w:val="007833A7"/>
    <w:rsid w:val="00855982"/>
    <w:rsid w:val="00874CAC"/>
    <w:rsid w:val="00884B3C"/>
    <w:rsid w:val="008F4437"/>
    <w:rsid w:val="009004B2"/>
    <w:rsid w:val="00937B40"/>
    <w:rsid w:val="0094175D"/>
    <w:rsid w:val="00950E92"/>
    <w:rsid w:val="00967C70"/>
    <w:rsid w:val="00987A56"/>
    <w:rsid w:val="009A23FB"/>
    <w:rsid w:val="009F619B"/>
    <w:rsid w:val="00A10484"/>
    <w:rsid w:val="00A26AAF"/>
    <w:rsid w:val="00A409A8"/>
    <w:rsid w:val="00A77E6D"/>
    <w:rsid w:val="00B1600C"/>
    <w:rsid w:val="00B81A26"/>
    <w:rsid w:val="00B95239"/>
    <w:rsid w:val="00C1650C"/>
    <w:rsid w:val="00C17204"/>
    <w:rsid w:val="00C53D75"/>
    <w:rsid w:val="00C80CFE"/>
    <w:rsid w:val="00C83F25"/>
    <w:rsid w:val="00CE35EF"/>
    <w:rsid w:val="00D02706"/>
    <w:rsid w:val="00D1749B"/>
    <w:rsid w:val="00D316E7"/>
    <w:rsid w:val="00D74E08"/>
    <w:rsid w:val="00E00C9D"/>
    <w:rsid w:val="00EB5B98"/>
    <w:rsid w:val="00F100F1"/>
    <w:rsid w:val="00F53DA3"/>
    <w:rsid w:val="00F87595"/>
    <w:rsid w:val="00FB446E"/>
    <w:rsid w:val="00FC4428"/>
    <w:rsid w:val="00FD04B4"/>
    <w:rsid w:val="00FD262C"/>
    <w:rsid w:val="00FD3A6B"/>
    <w:rsid w:val="00FD5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7227F5D-CA69-42AF-A8C5-58AFB031F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PT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62C"/>
  </w:style>
  <w:style w:type="paragraph" w:styleId="Ttulo1">
    <w:name w:val="heading 1"/>
    <w:basedOn w:val="Normal"/>
    <w:next w:val="Normal"/>
    <w:link w:val="Ttulo1Char"/>
    <w:uiPriority w:val="9"/>
    <w:qFormat/>
    <w:rsid w:val="00FD262C"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D262C"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D262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D262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D262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D262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D262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D262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D262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1"/>
    <w:qFormat/>
    <w:rsid w:val="00FD262C"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"/>
    <w:rsid w:val="00FD262C"/>
    <w:rPr>
      <w:rFonts w:asciiTheme="majorHAnsi" w:eastAsiaTheme="majorEastAsia" w:hAnsiTheme="majorHAnsi" w:cstheme="majorBidi"/>
      <w:sz w:val="56"/>
      <w:szCs w:val="56"/>
    </w:rPr>
  </w:style>
  <w:style w:type="paragraph" w:styleId="Cabealho">
    <w:name w:val="header"/>
    <w:basedOn w:val="Normal"/>
    <w:link w:val="CabealhoChar"/>
    <w:uiPriority w:val="99"/>
    <w:unhideWhenUsed/>
    <w:rsid w:val="00855982"/>
    <w:pPr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5982"/>
  </w:style>
  <w:style w:type="character" w:customStyle="1" w:styleId="Ttulo1Char">
    <w:name w:val="Título 1 Char"/>
    <w:basedOn w:val="Fontepargpadro"/>
    <w:link w:val="Ttulo1"/>
    <w:uiPriority w:val="9"/>
    <w:rsid w:val="00FD262C"/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D262C"/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D262C"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rsid w:val="00FD262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D262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D262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D4362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D4362"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Rodap">
    <w:name w:val="footer"/>
    <w:basedOn w:val="Normal"/>
    <w:link w:val="RodapChar"/>
    <w:uiPriority w:val="99"/>
    <w:unhideWhenUsed/>
    <w:rsid w:val="00855982"/>
    <w:pPr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5982"/>
  </w:style>
  <w:style w:type="paragraph" w:styleId="Legenda">
    <w:name w:val="caption"/>
    <w:basedOn w:val="Normal"/>
    <w:next w:val="Normal"/>
    <w:uiPriority w:val="35"/>
    <w:semiHidden/>
    <w:unhideWhenUsed/>
    <w:qFormat/>
    <w:rsid w:val="001D4362"/>
    <w:pPr>
      <w:spacing w:after="200" w:line="240" w:lineRule="auto"/>
    </w:pPr>
    <w:rPr>
      <w:i/>
      <w:iCs/>
      <w:color w:val="323232" w:themeColor="text2"/>
      <w:szCs w:val="18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pPr>
      <w:outlineLvl w:val="9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4362"/>
    <w:rPr>
      <w:rFonts w:ascii="Segoe UI" w:hAnsi="Segoe UI" w:cs="Segoe UI"/>
      <w:szCs w:val="18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1D4362"/>
    <w:pPr>
      <w:spacing w:after="120"/>
    </w:pPr>
    <w:rPr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1D4362"/>
    <w:rPr>
      <w:szCs w:val="16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1D4362"/>
    <w:pPr>
      <w:spacing w:after="120"/>
      <w:ind w:left="360"/>
    </w:pPr>
    <w:rPr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1D4362"/>
    <w:rPr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1D4362"/>
    <w:rPr>
      <w:sz w:val="22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D4362"/>
    <w:pPr>
      <w:spacing w:line="240" w:lineRule="auto"/>
    </w:pPr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D4362"/>
    <w:rPr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D436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D4362"/>
    <w:rPr>
      <w:b/>
      <w:bCs/>
      <w:szCs w:val="20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1D4362"/>
    <w:rPr>
      <w:rFonts w:ascii="Segoe UI" w:hAnsi="Segoe UI" w:cs="Segoe UI"/>
      <w:szCs w:val="1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1D4362"/>
    <w:rPr>
      <w:szCs w:val="20"/>
    </w:rPr>
  </w:style>
  <w:style w:type="paragraph" w:styleId="Remetente">
    <w:name w:val="envelope return"/>
    <w:basedOn w:val="Normal"/>
    <w:uiPriority w:val="99"/>
    <w:semiHidden/>
    <w:unhideWhenUsed/>
    <w:rsid w:val="001D4362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D4362"/>
    <w:rPr>
      <w:szCs w:val="20"/>
    </w:rPr>
  </w:style>
  <w:style w:type="character" w:styleId="CdigoHTML">
    <w:name w:val="HTML Code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character" w:styleId="TecladoHTML">
    <w:name w:val="HTML Keyboard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1D4362"/>
    <w:rPr>
      <w:rFonts w:ascii="Consolas" w:hAnsi="Consolas"/>
      <w:szCs w:val="20"/>
    </w:rPr>
  </w:style>
  <w:style w:type="character" w:styleId="MquinadeescreverHTML">
    <w:name w:val="HTML Typewriter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Textodemacro">
    <w:name w:val="macro"/>
    <w:link w:val="TextodemacroChar"/>
    <w:uiPriority w:val="99"/>
    <w:semiHidden/>
    <w:unhideWhenUsed/>
    <w:rsid w:val="001D436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rsid w:val="001D4362"/>
    <w:rPr>
      <w:rFonts w:ascii="Consolas" w:hAnsi="Consolas"/>
      <w:szCs w:val="20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1D4362"/>
    <w:rPr>
      <w:rFonts w:ascii="Consolas" w:hAnsi="Consolas"/>
      <w:szCs w:val="21"/>
    </w:rPr>
  </w:style>
  <w:style w:type="paragraph" w:styleId="Textoembloco">
    <w:name w:val="Block Text"/>
    <w:basedOn w:val="Normal"/>
    <w:uiPriority w:val="99"/>
    <w:semiHidden/>
    <w:unhideWhenUsed/>
    <w:rsid w:val="00FD262C"/>
    <w:pPr>
      <w:pBdr>
        <w:top w:val="single" w:sz="2" w:space="10" w:color="783F04" w:themeColor="accent1" w:themeShade="80" w:shadow="1"/>
        <w:left w:val="single" w:sz="2" w:space="10" w:color="783F04" w:themeColor="accent1" w:themeShade="80" w:shadow="1"/>
        <w:bottom w:val="single" w:sz="2" w:space="10" w:color="783F04" w:themeColor="accent1" w:themeShade="80" w:shadow="1"/>
        <w:right w:val="single" w:sz="2" w:space="10" w:color="783F04" w:themeColor="accent1" w:themeShade="80" w:shadow="1"/>
      </w:pBdr>
      <w:ind w:left="1152" w:right="1152"/>
    </w:pPr>
    <w:rPr>
      <w:i/>
      <w:iCs/>
      <w:color w:val="783F04" w:themeColor="accent1" w:themeShade="80"/>
    </w:rPr>
  </w:style>
  <w:style w:type="character" w:styleId="HiperlinkVisitado">
    <w:name w:val="FollowedHyperlink"/>
    <w:basedOn w:val="Fontepargpadro"/>
    <w:uiPriority w:val="99"/>
    <w:semiHidden/>
    <w:unhideWhenUsed/>
    <w:rsid w:val="007833A7"/>
    <w:rPr>
      <w:color w:val="783F04" w:themeColor="accent1" w:themeShade="80"/>
      <w:u w:val="single"/>
    </w:rPr>
  </w:style>
  <w:style w:type="character" w:styleId="Hyperlink">
    <w:name w:val="Hyperlink"/>
    <w:basedOn w:val="Fontepargpadro"/>
    <w:uiPriority w:val="99"/>
    <w:semiHidden/>
    <w:unhideWhenUsed/>
    <w:rsid w:val="007833A7"/>
    <w:rPr>
      <w:color w:val="3A6331" w:themeColor="accent4" w:themeShade="BF"/>
      <w:u w:val="single"/>
    </w:rPr>
  </w:style>
  <w:style w:type="character" w:styleId="TextodoEspaoReservado">
    <w:name w:val="Placeholder Text"/>
    <w:basedOn w:val="Fontepargpadro"/>
    <w:uiPriority w:val="99"/>
    <w:semiHidden/>
    <w:rsid w:val="007833A7"/>
    <w:rPr>
      <w:color w:val="595959" w:themeColor="text1" w:themeTint="A6"/>
    </w:rPr>
  </w:style>
  <w:style w:type="character" w:styleId="nfaseIntensa">
    <w:name w:val="Intense Emphasis"/>
    <w:basedOn w:val="Fontepargpadro"/>
    <w:uiPriority w:val="21"/>
    <w:semiHidden/>
    <w:unhideWhenUsed/>
    <w:qFormat/>
    <w:rsid w:val="00FD262C"/>
    <w:rPr>
      <w:i/>
      <w:iCs/>
      <w:color w:val="B35E0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semiHidden/>
    <w:unhideWhenUsed/>
    <w:rsid w:val="00FD262C"/>
    <w:pPr>
      <w:pBdr>
        <w:top w:val="single" w:sz="4" w:space="10" w:color="B35E06" w:themeColor="accent1" w:themeShade="BF"/>
        <w:bottom w:val="single" w:sz="4" w:space="10" w:color="B35E06" w:themeColor="accent1" w:themeShade="BF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semiHidden/>
    <w:rsid w:val="00FD262C"/>
    <w:rPr>
      <w:i/>
      <w:iCs/>
      <w:color w:val="B35E06" w:themeColor="accent1" w:themeShade="BF"/>
    </w:rPr>
  </w:style>
  <w:style w:type="character" w:styleId="RefernciaIntensa">
    <w:name w:val="Intense Reference"/>
    <w:basedOn w:val="Fontepargpadro"/>
    <w:uiPriority w:val="32"/>
    <w:semiHidden/>
    <w:unhideWhenUsed/>
    <w:qFormat/>
    <w:rsid w:val="00FD262C"/>
    <w:rPr>
      <w:b/>
      <w:bCs/>
      <w:caps w:val="0"/>
      <w:smallCaps/>
      <w:color w:val="B35E06" w:themeColor="accent1" w:themeShade="BF"/>
      <w:spacing w:val="5"/>
    </w:rPr>
  </w:style>
  <w:style w:type="table" w:styleId="Tabelacomgrade">
    <w:name w:val="Table Grid"/>
    <w:basedOn w:val="Tabelanormal"/>
    <w:uiPriority w:val="39"/>
    <w:rsid w:val="00F53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unhideWhenUsed/>
    <w:qFormat/>
    <w:rsid w:val="00F53DA3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172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330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Modelos\Design%20Relat&#243;rio%20(em%20branco).dotx" TargetMode="External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856581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2012-09-19T07:42:00+00:00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1622610</Value>
    </PublishStatusLookup>
    <APAuthor xmlns="4873beb7-5857-4685-be1f-d57550cc96cc">
      <UserInfo>
        <DisplayName>REDMOND\v-aptall</DisplayName>
        <AccountId>2566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TP103457714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671810-3EF7-4C8E-BCBA-248ABE2BAB39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99EA1EC-B023-4266-9865-E1EDA122A8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32E30D-EFB4-40E8-AB8F-C2E02C2E7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B674649-42AB-4E37-BC39-5124E45D0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Design Relatório (em branco)</Template>
  <TotalTime>279</TotalTime>
  <Pages>5</Pages>
  <Words>1671</Words>
  <Characters>9026</Characters>
  <Application>Microsoft Office Word</Application>
  <DocSecurity>0</DocSecurity>
  <Lines>75</Lines>
  <Paragraphs>21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HP Inc.</cp:lastModifiedBy>
  <cp:revision>50</cp:revision>
  <cp:lastPrinted>2019-07-12T12:57:00Z</cp:lastPrinted>
  <dcterms:created xsi:type="dcterms:W3CDTF">2019-06-10T12:48:00Z</dcterms:created>
  <dcterms:modified xsi:type="dcterms:W3CDTF">2019-10-21T13:32:00Z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